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　入　会　申　込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福岡県ベンチャービジネス支援協議会への加入を申し込みます。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（会社概要等添付）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8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加入目的：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　令和      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福岡県ベンチャービジネス支援協議会会長　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会社・団体名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365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会社・団体名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（英文標記）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39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住　　　所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39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代表者役職名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39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代表者氏名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　                                     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　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1"/>
        <w:gridCol w:w="4237"/>
        <w:tblGridChange w:id="0">
          <w:tblGrid>
            <w:gridCol w:w="2311"/>
            <w:gridCol w:w="4237"/>
          </w:tblGrid>
        </w:tblGridChange>
      </w:tblGrid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担当者役職・氏名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ＴＥＬ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ＦＡＸ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Ｅ－ｍａｉｌ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※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メールアドレスについても必ずご記入くださ</w:t>
      </w: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い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※　送付先：</w:t>
      </w:r>
      <w:hyperlink r:id="rId7">
        <w:r w:rsidDel="00000000" w:rsidR="00000000" w:rsidRPr="00000000">
          <w:rPr>
            <w:rFonts w:ascii="MS Gothic" w:cs="MS Gothic" w:eastAsia="MS Gothic" w:hAnsi="MS Gothic"/>
            <w:color w:val="1155cc"/>
            <w:sz w:val="21"/>
            <w:szCs w:val="21"/>
            <w:u w:val="single"/>
            <w:rtl w:val="0"/>
          </w:rPr>
          <w:t xml:space="preserve">info@gcfukuoka.com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※　会員企業様に対しては、F★Pitch登壇企業の詳細情報の事前共有など、県内ス　　タートアップの成長支援のための情報を随時送付させていただきます。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                  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gcfukuok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hBlhVZHm1z8Ma0qtF53s0gciw==">CgMxLjA4AHIhMWxVS3RmUFVNZ1VoNW5keEdoNjFIQ0RYRjk5RGlzdDUw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2020-03-04T06:22:00Z</dcterms:created>
  <dc:creator/>
</cp:coreProperties>
</file>